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16" w:rsidRDefault="002D7E16" w:rsidP="002D7E16">
      <w:pPr>
        <w:rPr>
          <w:rFonts w:ascii="Arial" w:hAnsi="Arial" w:cs="Arial"/>
          <w:b/>
          <w:sz w:val="22"/>
          <w:szCs w:val="22"/>
          <w:lang w:val="sr-Cyrl-R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78740</wp:posOffset>
            </wp:positionH>
            <wp:positionV relativeFrom="paragraph">
              <wp:posOffset>-501650</wp:posOffset>
            </wp:positionV>
            <wp:extent cx="560705" cy="800100"/>
            <wp:effectExtent l="0" t="0" r="0" b="0"/>
            <wp:wrapTopAndBottom/>
            <wp:docPr id="1" name="Picture 1" descr="Description: Description: 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escription: Srbija-mali-grb-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7E16" w:rsidRDefault="002D7E16" w:rsidP="002D7E1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sr-Cyrl-RS"/>
        </w:rPr>
        <w:t xml:space="preserve">  </w:t>
      </w:r>
      <w:r>
        <w:rPr>
          <w:rFonts w:ascii="Arial" w:hAnsi="Arial" w:cs="Arial"/>
          <w:b/>
          <w:sz w:val="22"/>
          <w:szCs w:val="22"/>
          <w:lang w:val="ru-RU"/>
        </w:rPr>
        <w:t xml:space="preserve">Република Србија </w:t>
      </w:r>
    </w:p>
    <w:p w:rsidR="002D7E16" w:rsidRDefault="002D7E16" w:rsidP="002D7E1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sr-Cyrl-RS"/>
        </w:rPr>
        <w:t xml:space="preserve">  </w:t>
      </w:r>
      <w:r>
        <w:rPr>
          <w:rFonts w:ascii="Arial" w:hAnsi="Arial" w:cs="Arial"/>
          <w:b/>
          <w:sz w:val="22"/>
          <w:szCs w:val="22"/>
          <w:lang w:val="ru-RU"/>
        </w:rPr>
        <w:t>Град Крагујевац</w:t>
      </w:r>
    </w:p>
    <w:p w:rsidR="002D7E16" w:rsidRDefault="002D7E16" w:rsidP="002D7E1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</w:t>
      </w:r>
      <w:proofErr w:type="spellStart"/>
      <w:r>
        <w:rPr>
          <w:rFonts w:ascii="Arial" w:hAnsi="Arial" w:cs="Arial"/>
          <w:b/>
          <w:sz w:val="22"/>
          <w:szCs w:val="22"/>
        </w:rPr>
        <w:t>Градоначелник</w:t>
      </w:r>
      <w:proofErr w:type="spellEnd"/>
    </w:p>
    <w:p w:rsidR="002D7E16" w:rsidRDefault="002D7E16" w:rsidP="002D7E1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sr-Cyrl-RS"/>
        </w:rPr>
        <w:t xml:space="preserve">  </w:t>
      </w:r>
      <w:r>
        <w:rPr>
          <w:rFonts w:ascii="Arial" w:hAnsi="Arial" w:cs="Arial"/>
          <w:b/>
          <w:sz w:val="22"/>
          <w:szCs w:val="22"/>
          <w:lang w:val="ru-RU"/>
        </w:rPr>
        <w:t xml:space="preserve">Комисија за </w:t>
      </w:r>
      <w:proofErr w:type="spellStart"/>
      <w:r>
        <w:rPr>
          <w:rFonts w:ascii="Arial" w:hAnsi="Arial" w:cs="Arial"/>
          <w:b/>
          <w:sz w:val="22"/>
          <w:szCs w:val="22"/>
        </w:rPr>
        <w:t>оцену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годишњих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b/>
          <w:sz w:val="22"/>
          <w:szCs w:val="22"/>
        </w:rPr>
        <w:t>посебних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програма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</w:p>
    <w:p w:rsidR="002D7E16" w:rsidRDefault="002D7E16" w:rsidP="002D7E1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</w:t>
      </w:r>
      <w:proofErr w:type="spellStart"/>
      <w:proofErr w:type="gramStart"/>
      <w:r>
        <w:rPr>
          <w:rFonts w:ascii="Arial" w:hAnsi="Arial" w:cs="Arial"/>
          <w:b/>
          <w:sz w:val="22"/>
          <w:szCs w:val="22"/>
        </w:rPr>
        <w:t>организација</w:t>
      </w:r>
      <w:proofErr w:type="spellEnd"/>
      <w:r>
        <w:rPr>
          <w:rFonts w:ascii="Arial" w:hAnsi="Arial" w:cs="Arial"/>
          <w:b/>
          <w:sz w:val="22"/>
          <w:szCs w:val="22"/>
        </w:rPr>
        <w:t>/</w:t>
      </w:r>
      <w:proofErr w:type="spellStart"/>
      <w:r>
        <w:rPr>
          <w:rFonts w:ascii="Arial" w:hAnsi="Arial" w:cs="Arial"/>
          <w:b/>
          <w:sz w:val="22"/>
          <w:szCs w:val="22"/>
        </w:rPr>
        <w:t>удружења</w:t>
      </w:r>
      <w:proofErr w:type="spellEnd"/>
      <w:proofErr w:type="gramEnd"/>
      <w:r>
        <w:rPr>
          <w:rFonts w:ascii="Arial" w:hAnsi="Arial" w:cs="Arial"/>
          <w:b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b/>
          <w:sz w:val="22"/>
          <w:szCs w:val="22"/>
        </w:rPr>
        <w:t>области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спорта</w:t>
      </w:r>
      <w:proofErr w:type="spellEnd"/>
    </w:p>
    <w:p w:rsidR="002D7E16" w:rsidRDefault="002D7E16" w:rsidP="002D7E1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</w:t>
      </w:r>
      <w:proofErr w:type="spellStart"/>
      <w:proofErr w:type="gramStart"/>
      <w:r>
        <w:rPr>
          <w:rFonts w:ascii="Arial" w:hAnsi="Arial" w:cs="Arial"/>
          <w:b/>
          <w:sz w:val="22"/>
          <w:szCs w:val="22"/>
        </w:rPr>
        <w:t>за</w:t>
      </w:r>
      <w:proofErr w:type="spellEnd"/>
      <w:proofErr w:type="gram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финансирање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/ </w:t>
      </w:r>
      <w:proofErr w:type="spellStart"/>
      <w:r>
        <w:rPr>
          <w:rFonts w:ascii="Arial" w:hAnsi="Arial" w:cs="Arial"/>
          <w:b/>
          <w:sz w:val="22"/>
          <w:szCs w:val="22"/>
        </w:rPr>
        <w:t>суфинансирање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средствима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из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буџета</w:t>
      </w:r>
      <w:proofErr w:type="spellEnd"/>
    </w:p>
    <w:p w:rsidR="002D7E16" w:rsidRDefault="002D7E16" w:rsidP="002D7E1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</w:t>
      </w:r>
      <w:proofErr w:type="spellStart"/>
      <w:proofErr w:type="gramStart"/>
      <w:r>
        <w:rPr>
          <w:rFonts w:ascii="Arial" w:hAnsi="Arial" w:cs="Arial"/>
          <w:b/>
          <w:sz w:val="22"/>
          <w:szCs w:val="22"/>
        </w:rPr>
        <w:t>града</w:t>
      </w:r>
      <w:proofErr w:type="spellEnd"/>
      <w:proofErr w:type="gram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Крагујевца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за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202</w:t>
      </w:r>
      <w:r w:rsidR="007C6E66">
        <w:rPr>
          <w:rFonts w:ascii="Arial" w:hAnsi="Arial" w:cs="Arial"/>
          <w:b/>
          <w:sz w:val="22"/>
          <w:szCs w:val="22"/>
          <w:lang w:val="sr-Cyrl-RS"/>
        </w:rPr>
        <w:t>5</w:t>
      </w:r>
      <w:r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proofErr w:type="gramStart"/>
      <w:r>
        <w:rPr>
          <w:rFonts w:ascii="Arial" w:hAnsi="Arial" w:cs="Arial"/>
          <w:b/>
          <w:sz w:val="22"/>
          <w:szCs w:val="22"/>
        </w:rPr>
        <w:t>годину</w:t>
      </w:r>
      <w:proofErr w:type="spellEnd"/>
      <w:proofErr w:type="gramEnd"/>
    </w:p>
    <w:p w:rsidR="002D7E16" w:rsidRDefault="002D7E16" w:rsidP="002D7E1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Б</w:t>
      </w:r>
      <w:r>
        <w:rPr>
          <w:rFonts w:ascii="Arial" w:hAnsi="Arial" w:cs="Arial"/>
          <w:b/>
          <w:sz w:val="22"/>
          <w:szCs w:val="22"/>
          <w:lang w:val="ru-RU"/>
        </w:rPr>
        <w:t>рој</w:t>
      </w:r>
      <w:r w:rsidRPr="00974354">
        <w:rPr>
          <w:rFonts w:ascii="Arial" w:hAnsi="Arial" w:cs="Arial"/>
          <w:b/>
          <w:sz w:val="22"/>
          <w:szCs w:val="22"/>
          <w:lang w:val="ru-RU"/>
        </w:rPr>
        <w:t>:</w:t>
      </w:r>
      <w:r w:rsidR="00861886" w:rsidRPr="00974354">
        <w:rPr>
          <w:sz w:val="22"/>
          <w:szCs w:val="22"/>
        </w:rPr>
        <w:t xml:space="preserve"> </w:t>
      </w:r>
      <w:r w:rsidR="001A34F3" w:rsidRPr="00974354">
        <w:rPr>
          <w:rFonts w:ascii="Arial" w:hAnsi="Arial" w:cs="Arial"/>
          <w:b/>
          <w:sz w:val="22"/>
          <w:szCs w:val="22"/>
        </w:rPr>
        <w:t>66-31/25</w:t>
      </w:r>
      <w:r w:rsidR="00861886" w:rsidRPr="00974354">
        <w:rPr>
          <w:rFonts w:ascii="Arial" w:hAnsi="Arial" w:cs="Arial"/>
          <w:b/>
          <w:sz w:val="22"/>
          <w:szCs w:val="22"/>
          <w:lang w:val="ru-RU"/>
        </w:rPr>
        <w:t>-II</w:t>
      </w:r>
    </w:p>
    <w:p w:rsidR="002D7E16" w:rsidRDefault="002D7E16" w:rsidP="002D7E1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sr-Cyrl-RS"/>
        </w:rPr>
        <w:t xml:space="preserve">  </w:t>
      </w:r>
      <w:r>
        <w:rPr>
          <w:rFonts w:ascii="Arial" w:hAnsi="Arial" w:cs="Arial"/>
          <w:b/>
          <w:sz w:val="22"/>
          <w:szCs w:val="22"/>
          <w:lang w:val="ru-RU"/>
        </w:rPr>
        <w:t>Датум</w:t>
      </w:r>
      <w:bookmarkStart w:id="0" w:name="_GoBack"/>
      <w:bookmarkEnd w:id="0"/>
      <w:r>
        <w:rPr>
          <w:rFonts w:ascii="Arial" w:hAnsi="Arial" w:cs="Arial"/>
          <w:b/>
          <w:sz w:val="22"/>
          <w:szCs w:val="22"/>
          <w:lang w:val="ru-RU"/>
        </w:rPr>
        <w:t>:</w:t>
      </w:r>
      <w:r w:rsidR="00065A17">
        <w:rPr>
          <w:rFonts w:ascii="Arial" w:hAnsi="Arial" w:cs="Arial"/>
          <w:b/>
          <w:sz w:val="22"/>
          <w:szCs w:val="22"/>
          <w:lang w:val="sr-Latn-RS"/>
        </w:rPr>
        <w:t xml:space="preserve"> </w:t>
      </w:r>
      <w:r w:rsidR="001A34F3">
        <w:rPr>
          <w:rFonts w:ascii="Arial" w:hAnsi="Arial" w:cs="Arial"/>
          <w:b/>
          <w:sz w:val="22"/>
          <w:szCs w:val="22"/>
          <w:lang w:val="sr-Latn-RS"/>
        </w:rPr>
        <w:t>14</w:t>
      </w:r>
      <w:r w:rsidR="007C6E66">
        <w:rPr>
          <w:rFonts w:ascii="Arial" w:hAnsi="Arial" w:cs="Arial"/>
          <w:b/>
          <w:sz w:val="22"/>
          <w:szCs w:val="22"/>
          <w:lang w:val="sr-Cyrl-RS"/>
        </w:rPr>
        <w:t>.</w:t>
      </w:r>
      <w:r w:rsidR="001A34F3">
        <w:rPr>
          <w:rFonts w:ascii="Arial" w:hAnsi="Arial" w:cs="Arial"/>
          <w:b/>
          <w:sz w:val="22"/>
          <w:szCs w:val="22"/>
        </w:rPr>
        <w:t xml:space="preserve"> </w:t>
      </w:r>
      <w:r w:rsidR="007C6E66">
        <w:rPr>
          <w:rFonts w:ascii="Arial" w:hAnsi="Arial" w:cs="Arial"/>
          <w:b/>
          <w:sz w:val="22"/>
          <w:szCs w:val="22"/>
          <w:lang w:val="sr-Cyrl-RS"/>
        </w:rPr>
        <w:t>април</w:t>
      </w:r>
      <w:r w:rsidR="00562EF8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RS"/>
        </w:rPr>
        <w:t>2</w:t>
      </w:r>
      <w:r>
        <w:rPr>
          <w:rFonts w:ascii="Arial" w:hAnsi="Arial" w:cs="Arial"/>
          <w:b/>
          <w:sz w:val="22"/>
          <w:szCs w:val="22"/>
          <w:lang w:val="ru-RU"/>
        </w:rPr>
        <w:t>02</w:t>
      </w:r>
      <w:r w:rsidR="007C6E66">
        <w:rPr>
          <w:rFonts w:ascii="Arial" w:hAnsi="Arial" w:cs="Arial"/>
          <w:b/>
          <w:sz w:val="22"/>
          <w:szCs w:val="22"/>
          <w:lang w:val="ru-RU"/>
        </w:rPr>
        <w:t>5</w:t>
      </w:r>
      <w:r>
        <w:rPr>
          <w:rFonts w:ascii="Arial" w:hAnsi="Arial" w:cs="Arial"/>
          <w:b/>
          <w:sz w:val="22"/>
          <w:szCs w:val="22"/>
          <w:lang w:val="ru-RU"/>
        </w:rPr>
        <w:t>.  годин</w:t>
      </w:r>
      <w:r>
        <w:rPr>
          <w:rFonts w:ascii="Arial" w:hAnsi="Arial" w:cs="Arial"/>
          <w:b/>
          <w:sz w:val="22"/>
          <w:szCs w:val="22"/>
        </w:rPr>
        <w:t>е</w:t>
      </w:r>
    </w:p>
    <w:p w:rsidR="002D7E16" w:rsidRDefault="002D7E16" w:rsidP="002D7E16">
      <w:pPr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sr-Cyrl-RS"/>
        </w:rPr>
        <w:t xml:space="preserve">  </w:t>
      </w:r>
      <w:r>
        <w:rPr>
          <w:rFonts w:ascii="Arial" w:hAnsi="Arial" w:cs="Arial"/>
          <w:b/>
          <w:sz w:val="22"/>
          <w:szCs w:val="22"/>
          <w:lang w:val="ru-RU"/>
        </w:rPr>
        <w:t>К р а г у ј е в а ц</w:t>
      </w:r>
    </w:p>
    <w:p w:rsidR="002D7E16" w:rsidRDefault="002D7E16" w:rsidP="002D7E16">
      <w:pPr>
        <w:ind w:right="533"/>
        <w:rPr>
          <w:sz w:val="22"/>
          <w:szCs w:val="22"/>
          <w:lang w:val="ru-RU"/>
        </w:rPr>
      </w:pPr>
    </w:p>
    <w:p w:rsidR="002D7E16" w:rsidRPr="001B5433" w:rsidRDefault="002D7E16" w:rsidP="002D7E16">
      <w:pPr>
        <w:ind w:right="-23" w:hanging="360"/>
        <w:jc w:val="both"/>
        <w:rPr>
          <w:rFonts w:ascii="Arial" w:hAnsi="Arial" w:cs="Arial"/>
          <w:sz w:val="22"/>
          <w:szCs w:val="22"/>
          <w:lang w:val="sr-Latn-RS"/>
        </w:rPr>
      </w:pPr>
      <w:r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ab/>
        <w:t xml:space="preserve">           </w:t>
      </w:r>
      <w:r>
        <w:rPr>
          <w:rFonts w:ascii="Arial" w:hAnsi="Arial" w:cs="Arial"/>
          <w:sz w:val="22"/>
          <w:szCs w:val="22"/>
          <w:lang w:val="ru-RU"/>
        </w:rPr>
        <w:t xml:space="preserve">Комисија за </w:t>
      </w:r>
      <w:proofErr w:type="spellStart"/>
      <w:r>
        <w:rPr>
          <w:rFonts w:ascii="Arial" w:hAnsi="Arial" w:cs="Arial"/>
          <w:sz w:val="22"/>
          <w:szCs w:val="22"/>
        </w:rPr>
        <w:t>оцену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годишњих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посебних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организација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удружења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области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спорта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финансирање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суфинансирање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средствима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буџета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Крагујевца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202</w:t>
      </w:r>
      <w:r w:rsidR="007C6E66">
        <w:rPr>
          <w:rFonts w:ascii="Arial" w:hAnsi="Arial" w:cs="Arial"/>
          <w:sz w:val="22"/>
          <w:szCs w:val="22"/>
          <w:lang w:val="sr-Cyrl-RS"/>
        </w:rPr>
        <w:t>5</w:t>
      </w:r>
      <w:r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годину</w:t>
      </w:r>
      <w:proofErr w:type="spellEnd"/>
      <w:proofErr w:type="gram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основу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члана</w:t>
      </w:r>
      <w:proofErr w:type="spellEnd"/>
      <w:r>
        <w:rPr>
          <w:rFonts w:ascii="Arial" w:hAnsi="Arial" w:cs="Arial"/>
          <w:sz w:val="22"/>
          <w:szCs w:val="22"/>
        </w:rPr>
        <w:t xml:space="preserve"> 39.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став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5. </w:t>
      </w:r>
      <w:proofErr w:type="spellStart"/>
      <w:r>
        <w:rPr>
          <w:rFonts w:ascii="Arial" w:hAnsi="Arial" w:cs="Arial"/>
          <w:sz w:val="22"/>
          <w:szCs w:val="22"/>
        </w:rPr>
        <w:t>Правилника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proofErr w:type="spellStart"/>
      <w:r>
        <w:rPr>
          <w:rFonts w:ascii="Arial" w:hAnsi="Arial" w:cs="Arial"/>
          <w:sz w:val="22"/>
          <w:szCs w:val="22"/>
        </w:rPr>
        <w:t>одобравању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финансирању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којима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остварује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општи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интерес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области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спорта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територији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Крагујевца</w:t>
      </w:r>
      <w:proofErr w:type="spellEnd"/>
      <w:r>
        <w:rPr>
          <w:rFonts w:ascii="Arial" w:hAnsi="Arial" w:cs="Arial"/>
          <w:sz w:val="22"/>
          <w:szCs w:val="22"/>
          <w:lang w:val="ru-RU"/>
        </w:rPr>
        <w:t xml:space="preserve"> („Сл</w:t>
      </w:r>
      <w:r>
        <w:rPr>
          <w:rFonts w:ascii="Arial" w:hAnsi="Arial" w:cs="Arial"/>
          <w:sz w:val="22"/>
          <w:szCs w:val="22"/>
          <w:lang w:val="sr-Cyrl-RS"/>
        </w:rPr>
        <w:t xml:space="preserve">ужбени </w:t>
      </w:r>
      <w:r>
        <w:rPr>
          <w:rFonts w:ascii="Arial" w:hAnsi="Arial" w:cs="Arial"/>
          <w:sz w:val="22"/>
          <w:szCs w:val="22"/>
          <w:lang w:val="ru-RU"/>
        </w:rPr>
        <w:t>лист града Крагујевца</w:t>
      </w:r>
      <w:proofErr w:type="gramStart"/>
      <w:r>
        <w:rPr>
          <w:rFonts w:ascii="Arial" w:hAnsi="Arial" w:cs="Arial"/>
          <w:sz w:val="22"/>
          <w:szCs w:val="22"/>
          <w:lang w:val="ru-RU"/>
        </w:rPr>
        <w:t>“ број</w:t>
      </w:r>
      <w:proofErr w:type="gramEnd"/>
      <w:r>
        <w:rPr>
          <w:rFonts w:ascii="Arial" w:hAnsi="Arial" w:cs="Arial"/>
          <w:sz w:val="22"/>
          <w:szCs w:val="22"/>
        </w:rPr>
        <w:t xml:space="preserve"> 33/20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и 31/22</w:t>
      </w:r>
      <w:r>
        <w:rPr>
          <w:rFonts w:ascii="Arial" w:hAnsi="Arial" w:cs="Arial"/>
          <w:sz w:val="22"/>
          <w:szCs w:val="22"/>
          <w:lang w:val="ru-RU"/>
        </w:rPr>
        <w:t>) на седници одржаној</w:t>
      </w:r>
      <w:r>
        <w:rPr>
          <w:rFonts w:ascii="Arial" w:hAnsi="Arial" w:cs="Arial"/>
          <w:sz w:val="22"/>
          <w:szCs w:val="22"/>
          <w:lang w:val="sr-Latn-RS"/>
        </w:rPr>
        <w:t xml:space="preserve"> </w:t>
      </w:r>
      <w:r w:rsidR="00BA1EB6">
        <w:rPr>
          <w:rFonts w:ascii="Arial" w:hAnsi="Arial" w:cs="Arial"/>
          <w:sz w:val="22"/>
          <w:szCs w:val="22"/>
          <w:lang w:val="sr-Latn-RS"/>
        </w:rPr>
        <w:t>14</w:t>
      </w:r>
      <w:r w:rsidR="007C6E66">
        <w:rPr>
          <w:rFonts w:ascii="Arial" w:hAnsi="Arial" w:cs="Arial"/>
          <w:sz w:val="22"/>
          <w:szCs w:val="22"/>
          <w:lang w:val="sr-Cyrl-RS"/>
        </w:rPr>
        <w:t>.</w:t>
      </w:r>
      <w:r w:rsidR="00BA1EB6">
        <w:rPr>
          <w:rFonts w:ascii="Arial" w:hAnsi="Arial" w:cs="Arial"/>
          <w:sz w:val="22"/>
          <w:szCs w:val="22"/>
        </w:rPr>
        <w:t xml:space="preserve"> </w:t>
      </w:r>
      <w:r w:rsidR="007C6E66">
        <w:rPr>
          <w:rFonts w:ascii="Arial" w:hAnsi="Arial" w:cs="Arial"/>
          <w:sz w:val="22"/>
          <w:szCs w:val="22"/>
          <w:lang w:val="sr-Cyrl-RS"/>
        </w:rPr>
        <w:t>априла</w:t>
      </w:r>
      <w:r w:rsidR="002F24DA">
        <w:rPr>
          <w:rFonts w:ascii="Arial" w:hAnsi="Arial" w:cs="Arial"/>
          <w:sz w:val="22"/>
          <w:szCs w:val="22"/>
          <w:lang w:val="sr-Cyrl-RS"/>
        </w:rPr>
        <w:t xml:space="preserve"> 20</w:t>
      </w:r>
      <w:r>
        <w:rPr>
          <w:rFonts w:ascii="Arial" w:hAnsi="Arial" w:cs="Arial"/>
          <w:sz w:val="22"/>
          <w:szCs w:val="22"/>
          <w:lang w:val="ru-RU"/>
        </w:rPr>
        <w:t>2</w:t>
      </w:r>
      <w:r w:rsidR="007C6E66">
        <w:rPr>
          <w:rFonts w:ascii="Arial" w:hAnsi="Arial" w:cs="Arial"/>
          <w:sz w:val="22"/>
          <w:szCs w:val="22"/>
          <w:lang w:val="ru-RU"/>
        </w:rPr>
        <w:t>5</w:t>
      </w:r>
      <w:r>
        <w:rPr>
          <w:rFonts w:ascii="Arial" w:hAnsi="Arial" w:cs="Arial"/>
          <w:sz w:val="22"/>
          <w:szCs w:val="22"/>
          <w:lang w:val="ru-RU"/>
        </w:rPr>
        <w:t xml:space="preserve">. године, утврдила је </w:t>
      </w:r>
    </w:p>
    <w:p w:rsidR="002D7E16" w:rsidRDefault="002D7E16" w:rsidP="002D7E16">
      <w:pPr>
        <w:ind w:right="-563"/>
        <w:rPr>
          <w:rFonts w:ascii="Arial" w:hAnsi="Arial" w:cs="Arial"/>
          <w:b/>
          <w:color w:val="000000"/>
          <w:sz w:val="22"/>
          <w:szCs w:val="22"/>
          <w:lang w:val="sr-Cyrl-RS"/>
        </w:rPr>
      </w:pPr>
    </w:p>
    <w:p w:rsidR="002D7E16" w:rsidRDefault="002D7E16" w:rsidP="002D7E16">
      <w:pPr>
        <w:ind w:firstLine="7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Л</w:t>
      </w:r>
      <w:r>
        <w:rPr>
          <w:rFonts w:ascii="Arial" w:hAnsi="Arial" w:cs="Arial"/>
          <w:b/>
          <w:color w:val="000000"/>
          <w:sz w:val="22"/>
          <w:szCs w:val="22"/>
          <w:lang w:val="ru-RU"/>
        </w:rPr>
        <w:t xml:space="preserve">исту вредновања и рангирања </w:t>
      </w:r>
      <w:proofErr w:type="spellStart"/>
      <w:r>
        <w:rPr>
          <w:rFonts w:ascii="Arial" w:hAnsi="Arial" w:cs="Arial"/>
          <w:b/>
          <w:color w:val="000000"/>
          <w:sz w:val="22"/>
          <w:szCs w:val="22"/>
        </w:rPr>
        <w:t>посебн</w:t>
      </w:r>
      <w:proofErr w:type="spellEnd"/>
      <w:r w:rsidR="007C6E66">
        <w:rPr>
          <w:rFonts w:ascii="Arial" w:hAnsi="Arial" w:cs="Arial"/>
          <w:b/>
          <w:color w:val="000000"/>
          <w:sz w:val="22"/>
          <w:szCs w:val="22"/>
          <w:lang w:val="sr-Cyrl-RS"/>
        </w:rPr>
        <w:t>их</w:t>
      </w:r>
      <w:r>
        <w:rPr>
          <w:rFonts w:ascii="Arial" w:hAnsi="Arial" w:cs="Arial"/>
          <w:b/>
          <w:color w:val="000000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про</w:t>
      </w:r>
      <w:proofErr w:type="spellStart"/>
      <w:r>
        <w:rPr>
          <w:rFonts w:ascii="Arial" w:hAnsi="Arial" w:cs="Arial"/>
          <w:b/>
          <w:sz w:val="22"/>
          <w:szCs w:val="22"/>
        </w:rPr>
        <w:t>грама</w:t>
      </w:r>
      <w:proofErr w:type="spellEnd"/>
    </w:p>
    <w:p w:rsidR="002D7E16" w:rsidRDefault="002D7E16" w:rsidP="002D7E16">
      <w:pPr>
        <w:ind w:firstLine="720"/>
        <w:jc w:val="center"/>
        <w:rPr>
          <w:rFonts w:ascii="Arial" w:hAnsi="Arial" w:cs="Arial"/>
          <w:b/>
          <w:sz w:val="22"/>
          <w:szCs w:val="22"/>
        </w:rPr>
      </w:pPr>
      <w:proofErr w:type="spellStart"/>
      <w:proofErr w:type="gramStart"/>
      <w:r>
        <w:rPr>
          <w:rFonts w:ascii="Arial" w:hAnsi="Arial" w:cs="Arial"/>
          <w:b/>
          <w:sz w:val="22"/>
          <w:szCs w:val="22"/>
        </w:rPr>
        <w:t>организациј</w:t>
      </w:r>
      <w:proofErr w:type="spellEnd"/>
      <w:r w:rsidR="007C6E66">
        <w:rPr>
          <w:rFonts w:ascii="Arial" w:hAnsi="Arial" w:cs="Arial"/>
          <w:b/>
          <w:sz w:val="22"/>
          <w:szCs w:val="22"/>
          <w:lang w:val="sr-Cyrl-RS"/>
        </w:rPr>
        <w:t>а</w:t>
      </w:r>
      <w:r>
        <w:rPr>
          <w:rFonts w:ascii="Arial" w:hAnsi="Arial" w:cs="Arial"/>
          <w:b/>
          <w:sz w:val="22"/>
          <w:szCs w:val="22"/>
        </w:rPr>
        <w:t>/</w:t>
      </w:r>
      <w:proofErr w:type="spellStart"/>
      <w:r>
        <w:rPr>
          <w:rFonts w:ascii="Arial" w:hAnsi="Arial" w:cs="Arial"/>
          <w:b/>
          <w:sz w:val="22"/>
          <w:szCs w:val="22"/>
        </w:rPr>
        <w:t>удружења</w:t>
      </w:r>
      <w:proofErr w:type="spellEnd"/>
      <w:proofErr w:type="gramEnd"/>
      <w:r>
        <w:rPr>
          <w:rFonts w:ascii="Arial" w:hAnsi="Arial" w:cs="Arial"/>
          <w:b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b/>
          <w:sz w:val="22"/>
          <w:szCs w:val="22"/>
        </w:rPr>
        <w:t>области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спорта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за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202</w:t>
      </w:r>
      <w:r w:rsidR="007C6E66">
        <w:rPr>
          <w:rFonts w:ascii="Arial" w:hAnsi="Arial" w:cs="Arial"/>
          <w:b/>
          <w:sz w:val="22"/>
          <w:szCs w:val="22"/>
          <w:lang w:val="sr-Cyrl-RS"/>
        </w:rPr>
        <w:t>5</w:t>
      </w:r>
      <w:r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proofErr w:type="gramStart"/>
      <w:r>
        <w:rPr>
          <w:rFonts w:ascii="Arial" w:hAnsi="Arial" w:cs="Arial"/>
          <w:b/>
          <w:sz w:val="22"/>
          <w:szCs w:val="22"/>
        </w:rPr>
        <w:t>годину</w:t>
      </w:r>
      <w:proofErr w:type="spellEnd"/>
      <w:proofErr w:type="gramEnd"/>
    </w:p>
    <w:p w:rsidR="002D7E16" w:rsidRDefault="002D7E16" w:rsidP="002D7E16">
      <w:pPr>
        <w:jc w:val="both"/>
        <w:rPr>
          <w:rFonts w:ascii="Arial" w:hAnsi="Arial" w:cs="Arial"/>
          <w:b/>
          <w:sz w:val="22"/>
          <w:szCs w:val="22"/>
        </w:rPr>
      </w:pPr>
    </w:p>
    <w:p w:rsidR="002D7E16" w:rsidRDefault="002D7E16" w:rsidP="002D7E16">
      <w:pPr>
        <w:ind w:right="-23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sr-Cyrl-RS"/>
        </w:rPr>
        <w:t xml:space="preserve">  </w:t>
      </w:r>
      <w:r>
        <w:rPr>
          <w:rFonts w:ascii="Arial" w:hAnsi="Arial" w:cs="Arial"/>
          <w:b/>
          <w:sz w:val="22"/>
          <w:szCs w:val="22"/>
          <w:lang w:val="sr-Cyrl-RS"/>
        </w:rPr>
        <w:tab/>
      </w:r>
      <w:proofErr w:type="gramStart"/>
      <w:r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Утврђује се </w:t>
      </w:r>
      <w:r>
        <w:rPr>
          <w:rFonts w:ascii="Arial" w:hAnsi="Arial" w:cs="Arial"/>
          <w:color w:val="000000"/>
          <w:sz w:val="22"/>
          <w:szCs w:val="22"/>
          <w:lang w:val="ru-RU"/>
        </w:rPr>
        <w:t xml:space="preserve">Листа вредновања и рангирања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посебн</w:t>
      </w:r>
      <w:proofErr w:type="spellEnd"/>
      <w:r w:rsidR="007C6E66">
        <w:rPr>
          <w:rFonts w:ascii="Arial" w:hAnsi="Arial" w:cs="Arial"/>
          <w:color w:val="000000"/>
          <w:sz w:val="22"/>
          <w:szCs w:val="22"/>
          <w:lang w:val="sr-Cyrl-RS"/>
        </w:rPr>
        <w:t>их</w:t>
      </w:r>
      <w:r>
        <w:rPr>
          <w:rFonts w:ascii="Arial" w:hAnsi="Arial" w:cs="Arial"/>
          <w:color w:val="000000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про</w:t>
      </w:r>
      <w:proofErr w:type="spellStart"/>
      <w:r>
        <w:rPr>
          <w:rFonts w:ascii="Arial" w:hAnsi="Arial" w:cs="Arial"/>
          <w:sz w:val="22"/>
          <w:szCs w:val="22"/>
        </w:rPr>
        <w:t>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организациј</w:t>
      </w:r>
      <w:proofErr w:type="spellEnd"/>
      <w:r w:rsidR="007C6E66">
        <w:rPr>
          <w:rFonts w:ascii="Arial" w:hAnsi="Arial" w:cs="Arial"/>
          <w:sz w:val="22"/>
          <w:szCs w:val="22"/>
          <w:lang w:val="sr-Cyrl-RS"/>
        </w:rPr>
        <w:t>а</w:t>
      </w:r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удружења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области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спорта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202</w:t>
      </w:r>
      <w:r w:rsidR="007C6E66">
        <w:rPr>
          <w:rFonts w:ascii="Arial" w:hAnsi="Arial" w:cs="Arial"/>
          <w:sz w:val="22"/>
          <w:szCs w:val="22"/>
          <w:lang w:val="sr-Cyrl-RS"/>
        </w:rPr>
        <w:t>5</w:t>
      </w:r>
      <w:r>
        <w:rPr>
          <w:rFonts w:ascii="Arial" w:hAnsi="Arial" w:cs="Arial"/>
          <w:sz w:val="22"/>
          <w:szCs w:val="22"/>
        </w:rPr>
        <w:t>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годину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(у </w:t>
      </w:r>
      <w:proofErr w:type="spellStart"/>
      <w:r>
        <w:rPr>
          <w:rFonts w:ascii="Arial" w:hAnsi="Arial" w:cs="Arial"/>
          <w:sz w:val="22"/>
          <w:szCs w:val="22"/>
        </w:rPr>
        <w:t>даљем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тексту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Листа</w:t>
      </w:r>
      <w:proofErr w:type="spellEnd"/>
      <w:r>
        <w:rPr>
          <w:rFonts w:ascii="Arial" w:hAnsi="Arial" w:cs="Arial"/>
          <w:sz w:val="22"/>
          <w:szCs w:val="22"/>
        </w:rPr>
        <w:t>),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према следећем табеларном приказу: </w:t>
      </w:r>
    </w:p>
    <w:p w:rsidR="007C6E66" w:rsidRDefault="007C6E66" w:rsidP="002D7E16">
      <w:pPr>
        <w:ind w:right="-23"/>
        <w:jc w:val="both"/>
        <w:rPr>
          <w:rFonts w:ascii="Arial" w:hAnsi="Arial" w:cs="Arial"/>
          <w:sz w:val="22"/>
          <w:szCs w:val="22"/>
          <w:lang w:val="ru-RU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118"/>
        <w:gridCol w:w="2694"/>
        <w:gridCol w:w="1417"/>
        <w:gridCol w:w="1559"/>
      </w:tblGrid>
      <w:tr w:rsidR="007C6E66" w:rsidRPr="007C6E66" w:rsidTr="007C6E66">
        <w:trPr>
          <w:trHeight w:val="1502"/>
        </w:trPr>
        <w:tc>
          <w:tcPr>
            <w:tcW w:w="709" w:type="dxa"/>
            <w:shd w:val="clear" w:color="auto" w:fill="auto"/>
            <w:vAlign w:val="center"/>
          </w:tcPr>
          <w:p w:rsidR="007C6E66" w:rsidRPr="007C6E66" w:rsidRDefault="007C6E66" w:rsidP="007C6E66">
            <w:pPr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7C6E66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Ред.</w:t>
            </w:r>
          </w:p>
          <w:p w:rsidR="007C6E66" w:rsidRPr="007C6E66" w:rsidRDefault="007C6E66" w:rsidP="007C6E66">
            <w:pPr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7C6E66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Број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C6E66" w:rsidRPr="007C6E66" w:rsidRDefault="007C6E66" w:rsidP="007C6E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7C6E66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Назив спортске организације/удружења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C6E66" w:rsidRPr="007C6E66" w:rsidRDefault="007C6E66" w:rsidP="007C6E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7C6E66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Назив посебног програма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C6E66" w:rsidRPr="007C6E66" w:rsidRDefault="007C6E66" w:rsidP="007C6E6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sr-Cyrl-RS"/>
              </w:rPr>
            </w:pPr>
            <w:r w:rsidRPr="007C6E66">
              <w:rPr>
                <w:rFonts w:ascii="Arial" w:hAnsi="Arial" w:cs="Arial"/>
                <w:b/>
                <w:sz w:val="18"/>
                <w:szCs w:val="18"/>
                <w:lang w:val="sr-Cyrl-RS"/>
              </w:rPr>
              <w:t>Број бодова</w:t>
            </w:r>
          </w:p>
        </w:tc>
        <w:tc>
          <w:tcPr>
            <w:tcW w:w="1559" w:type="dxa"/>
            <w:shd w:val="clear" w:color="auto" w:fill="auto"/>
          </w:tcPr>
          <w:p w:rsidR="007C6E66" w:rsidRPr="007C6E66" w:rsidRDefault="007C6E66" w:rsidP="007C6E66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RS"/>
              </w:rPr>
            </w:pPr>
            <w:r w:rsidRPr="007C6E66">
              <w:rPr>
                <w:rFonts w:ascii="Arial" w:hAnsi="Arial" w:cs="Arial"/>
                <w:b/>
                <w:sz w:val="16"/>
                <w:szCs w:val="16"/>
                <w:lang w:val="sr-Cyrl-RS"/>
              </w:rPr>
              <w:t xml:space="preserve"> </w:t>
            </w:r>
          </w:p>
          <w:p w:rsidR="007C6E66" w:rsidRPr="007C6E66" w:rsidRDefault="007C6E66" w:rsidP="007C6E66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RS"/>
              </w:rPr>
            </w:pPr>
            <w:r w:rsidRPr="007C6E66">
              <w:rPr>
                <w:rFonts w:ascii="Arial" w:hAnsi="Arial" w:cs="Arial"/>
                <w:b/>
                <w:sz w:val="16"/>
                <w:szCs w:val="16"/>
                <w:lang w:val="sr-Cyrl-RS"/>
              </w:rPr>
              <w:t>Предлог новчаних средстава за финансирање</w:t>
            </w:r>
          </w:p>
          <w:p w:rsidR="007C6E66" w:rsidRPr="007C6E66" w:rsidRDefault="007C6E66" w:rsidP="007C6E66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RS"/>
              </w:rPr>
            </w:pPr>
            <w:r w:rsidRPr="007C6E66">
              <w:rPr>
                <w:rFonts w:ascii="Arial" w:hAnsi="Arial" w:cs="Arial"/>
                <w:b/>
                <w:sz w:val="16"/>
                <w:szCs w:val="16"/>
                <w:lang w:val="sr-Cyrl-RS"/>
              </w:rPr>
              <w:t>посебних програма</w:t>
            </w:r>
          </w:p>
          <w:p w:rsidR="007C6E66" w:rsidRPr="007C6E66" w:rsidRDefault="007C6E66" w:rsidP="007C6E6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r-Latn-RS"/>
              </w:rPr>
            </w:pPr>
            <w:r w:rsidRPr="007C6E66">
              <w:rPr>
                <w:rFonts w:ascii="Arial" w:hAnsi="Arial" w:cs="Arial"/>
                <w:b/>
                <w:sz w:val="16"/>
                <w:szCs w:val="16"/>
                <w:lang w:val="sr-Cyrl-RS"/>
              </w:rPr>
              <w:t>(РСД)</w:t>
            </w:r>
          </w:p>
        </w:tc>
      </w:tr>
      <w:tr w:rsidR="007C6E66" w:rsidRPr="007C6E66" w:rsidTr="007C6E66">
        <w:trPr>
          <w:trHeight w:val="1502"/>
        </w:trPr>
        <w:tc>
          <w:tcPr>
            <w:tcW w:w="709" w:type="dxa"/>
            <w:shd w:val="clear" w:color="auto" w:fill="auto"/>
            <w:vAlign w:val="center"/>
          </w:tcPr>
          <w:p w:rsidR="007C6E66" w:rsidRPr="007C6E66" w:rsidRDefault="007C6E66" w:rsidP="007C6E66">
            <w:pPr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7C6E66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  </w:t>
            </w:r>
            <w:r w:rsidRPr="007C6E66">
              <w:rPr>
                <w:rFonts w:ascii="Arial" w:hAnsi="Arial" w:cs="Arial"/>
                <w:sz w:val="22"/>
                <w:szCs w:val="22"/>
                <w:lang w:val="sr-Cyrl-RS"/>
              </w:rPr>
              <w:t>1.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C6E66" w:rsidRPr="007C6E66" w:rsidRDefault="007C6E66" w:rsidP="007C6E66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C6E66">
              <w:rPr>
                <w:rFonts w:ascii="Arial" w:hAnsi="Arial" w:cs="Arial"/>
                <w:sz w:val="20"/>
                <w:szCs w:val="20"/>
                <w:lang w:val="sr-Cyrl-RS"/>
              </w:rPr>
              <w:t>Спортски клуб „Пират“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C6E66" w:rsidRPr="007C6E66" w:rsidRDefault="007C6E66" w:rsidP="007C6E66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C6E66">
              <w:rPr>
                <w:rFonts w:ascii="Arial" w:hAnsi="Arial" w:cs="Arial"/>
                <w:sz w:val="20"/>
                <w:szCs w:val="20"/>
                <w:lang w:val="sr-Cyrl-RS"/>
              </w:rPr>
              <w:t>Омасовљење пливачког спорта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C6E66" w:rsidRPr="007C6E66" w:rsidRDefault="007C6E66" w:rsidP="007C6E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7C6E66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98</w:t>
            </w:r>
          </w:p>
        </w:tc>
        <w:tc>
          <w:tcPr>
            <w:tcW w:w="1559" w:type="dxa"/>
            <w:shd w:val="clear" w:color="auto" w:fill="auto"/>
          </w:tcPr>
          <w:p w:rsidR="007C6E66" w:rsidRPr="007C6E66" w:rsidRDefault="007C6E66" w:rsidP="007C6E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</w:p>
          <w:p w:rsidR="007C6E66" w:rsidRPr="007C6E66" w:rsidRDefault="007C6E66" w:rsidP="007C6E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</w:p>
          <w:p w:rsidR="007C6E66" w:rsidRPr="007C6E66" w:rsidRDefault="007C6E66" w:rsidP="007C6E66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C6E66">
              <w:rPr>
                <w:rFonts w:ascii="Arial" w:hAnsi="Arial" w:cs="Arial"/>
                <w:sz w:val="20"/>
                <w:szCs w:val="20"/>
                <w:lang w:val="sr-Cyrl-RS"/>
              </w:rPr>
              <w:t>750.000,00</w:t>
            </w:r>
          </w:p>
        </w:tc>
      </w:tr>
      <w:tr w:rsidR="007C6E66" w:rsidRPr="007C6E66" w:rsidTr="007C6E66">
        <w:trPr>
          <w:trHeight w:val="1502"/>
        </w:trPr>
        <w:tc>
          <w:tcPr>
            <w:tcW w:w="709" w:type="dxa"/>
            <w:shd w:val="clear" w:color="auto" w:fill="auto"/>
            <w:vAlign w:val="center"/>
          </w:tcPr>
          <w:p w:rsidR="007C6E66" w:rsidRPr="007C6E66" w:rsidRDefault="007C6E66" w:rsidP="007C6E66">
            <w:p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7C6E66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 </w:t>
            </w:r>
            <w:r w:rsidRPr="007C6E66">
              <w:rPr>
                <w:rFonts w:ascii="Arial" w:hAnsi="Arial" w:cs="Arial"/>
                <w:sz w:val="22"/>
                <w:szCs w:val="22"/>
                <w:lang w:val="sr-Cyrl-RS"/>
              </w:rPr>
              <w:t>2.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C6E66" w:rsidRPr="007C6E66" w:rsidRDefault="007C6E66" w:rsidP="007C6E66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:rsidR="007C6E66" w:rsidRPr="007C6E66" w:rsidRDefault="007C6E66" w:rsidP="007C6E66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C6E66">
              <w:rPr>
                <w:rFonts w:ascii="Arial" w:hAnsi="Arial" w:cs="Arial"/>
                <w:sz w:val="20"/>
                <w:szCs w:val="20"/>
                <w:lang w:val="sr-Cyrl-RS"/>
              </w:rPr>
              <w:t>Национални спортски савез ''3</w:t>
            </w:r>
            <w:r w:rsidRPr="007C6E66">
              <w:rPr>
                <w:rFonts w:ascii="Arial" w:hAnsi="Arial" w:cs="Arial"/>
                <w:sz w:val="20"/>
                <w:szCs w:val="20"/>
                <w:lang w:val="sr-Latn-RS"/>
              </w:rPr>
              <w:t>x</w:t>
            </w:r>
            <w:r w:rsidRPr="007C6E66">
              <w:rPr>
                <w:rFonts w:ascii="Arial" w:hAnsi="Arial" w:cs="Arial"/>
                <w:sz w:val="20"/>
                <w:szCs w:val="20"/>
                <w:lang w:val="sr-Cyrl-RS"/>
              </w:rPr>
              <w:t>3 баскет''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C6E66" w:rsidRPr="007C6E66" w:rsidRDefault="007C6E66" w:rsidP="007C6E66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C6E66">
              <w:rPr>
                <w:rFonts w:ascii="Arial" w:hAnsi="Arial" w:cs="Arial"/>
                <w:sz w:val="20"/>
                <w:szCs w:val="20"/>
                <w:lang w:val="sr-Cyrl-RS"/>
              </w:rPr>
              <w:t>Камп  33 Крагујевац –професионални ФИБА баскет турнир А категорије у сезони Србије 2025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C6E66" w:rsidRPr="007C6E66" w:rsidRDefault="007C6E66" w:rsidP="007C6E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7C6E66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95,6</w:t>
            </w:r>
          </w:p>
        </w:tc>
        <w:tc>
          <w:tcPr>
            <w:tcW w:w="1559" w:type="dxa"/>
            <w:shd w:val="clear" w:color="auto" w:fill="auto"/>
          </w:tcPr>
          <w:p w:rsidR="007C6E66" w:rsidRPr="007C6E66" w:rsidRDefault="007C6E66" w:rsidP="007C6E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</w:p>
          <w:p w:rsidR="007C6E66" w:rsidRPr="007C6E66" w:rsidRDefault="007C6E66" w:rsidP="007C6E66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C6E66">
              <w:rPr>
                <w:rFonts w:ascii="Arial" w:hAnsi="Arial" w:cs="Arial"/>
                <w:sz w:val="20"/>
                <w:szCs w:val="20"/>
                <w:lang w:val="sr-Cyrl-RS"/>
              </w:rPr>
              <w:t>350.000,00</w:t>
            </w:r>
          </w:p>
        </w:tc>
      </w:tr>
      <w:tr w:rsidR="007C6E66" w:rsidRPr="007C6E66" w:rsidTr="007C6E66">
        <w:trPr>
          <w:trHeight w:val="1502"/>
        </w:trPr>
        <w:tc>
          <w:tcPr>
            <w:tcW w:w="709" w:type="dxa"/>
            <w:shd w:val="clear" w:color="auto" w:fill="auto"/>
            <w:vAlign w:val="center"/>
          </w:tcPr>
          <w:p w:rsidR="007C6E66" w:rsidRPr="007C6E66" w:rsidRDefault="007C6E66" w:rsidP="007C6E66">
            <w:pPr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7C6E66">
              <w:rPr>
                <w:rFonts w:ascii="Arial" w:hAnsi="Arial" w:cs="Arial"/>
                <w:sz w:val="22"/>
                <w:szCs w:val="22"/>
                <w:lang w:val="sr-Cyrl-RS"/>
              </w:rPr>
              <w:t xml:space="preserve"> 3.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C6E66" w:rsidRPr="007C6E66" w:rsidRDefault="007C6E66" w:rsidP="007C6E66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C6E66">
              <w:rPr>
                <w:rFonts w:ascii="Arial" w:hAnsi="Arial" w:cs="Arial"/>
                <w:sz w:val="20"/>
                <w:szCs w:val="20"/>
                <w:lang w:val="sr-Cyrl-RS"/>
              </w:rPr>
              <w:t>Национални спортски савез ''3</w:t>
            </w:r>
            <w:r w:rsidRPr="007C6E66">
              <w:rPr>
                <w:rFonts w:ascii="Arial" w:hAnsi="Arial" w:cs="Arial"/>
                <w:sz w:val="20"/>
                <w:szCs w:val="20"/>
                <w:lang w:val="sr-Latn-RS"/>
              </w:rPr>
              <w:t>x</w:t>
            </w:r>
            <w:r w:rsidRPr="007C6E66">
              <w:rPr>
                <w:rFonts w:ascii="Arial" w:hAnsi="Arial" w:cs="Arial"/>
                <w:sz w:val="20"/>
                <w:szCs w:val="20"/>
                <w:lang w:val="sr-Cyrl-RS"/>
              </w:rPr>
              <w:t>3 баскет''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C6E66" w:rsidRPr="007C6E66" w:rsidRDefault="007C6E66" w:rsidP="007C6E66">
            <w:pPr>
              <w:jc w:val="center"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7C6E66">
              <w:rPr>
                <w:rFonts w:ascii="Arial" w:hAnsi="Arial" w:cs="Arial"/>
                <w:sz w:val="20"/>
                <w:szCs w:val="20"/>
                <w:lang w:val="sr-Cyrl-RS"/>
              </w:rPr>
              <w:t xml:space="preserve">Камп </w:t>
            </w:r>
            <w:r w:rsidRPr="007C6E66">
              <w:rPr>
                <w:rFonts w:ascii="Arial" w:hAnsi="Arial" w:cs="Arial"/>
                <w:sz w:val="20"/>
                <w:szCs w:val="20"/>
                <w:lang w:val="sr-Latn-RS"/>
              </w:rPr>
              <w:t>„</w:t>
            </w:r>
            <w:r w:rsidRPr="007C6E66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  <w:r w:rsidRPr="007C6E66">
              <w:rPr>
                <w:rFonts w:ascii="Arial" w:hAnsi="Arial" w:cs="Arial"/>
                <w:sz w:val="20"/>
                <w:szCs w:val="20"/>
                <w:lang w:val="sr-Latn-RS"/>
              </w:rPr>
              <w:t>x</w:t>
            </w:r>
            <w:r w:rsidRPr="007C6E66">
              <w:rPr>
                <w:rFonts w:ascii="Arial" w:hAnsi="Arial" w:cs="Arial"/>
                <w:sz w:val="20"/>
                <w:szCs w:val="20"/>
                <w:lang w:val="sr-Cyrl-RS"/>
              </w:rPr>
              <w:t xml:space="preserve">3 </w:t>
            </w:r>
            <w:r w:rsidRPr="007C6E66">
              <w:rPr>
                <w:rFonts w:ascii="Arial" w:hAnsi="Arial" w:cs="Arial"/>
                <w:sz w:val="20"/>
                <w:szCs w:val="20"/>
                <w:lang w:val="sr-Latn-RS"/>
              </w:rPr>
              <w:t>New Year's  Madness No 8“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C6E66" w:rsidRPr="007C6E66" w:rsidRDefault="007C6E66" w:rsidP="007C6E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7C6E66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92</w:t>
            </w:r>
          </w:p>
        </w:tc>
        <w:tc>
          <w:tcPr>
            <w:tcW w:w="1559" w:type="dxa"/>
            <w:shd w:val="clear" w:color="auto" w:fill="auto"/>
          </w:tcPr>
          <w:p w:rsidR="007C6E66" w:rsidRPr="007C6E66" w:rsidRDefault="007C6E66" w:rsidP="007C6E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</w:p>
          <w:p w:rsidR="007C6E66" w:rsidRPr="007C6E66" w:rsidRDefault="007C6E66" w:rsidP="007C6E66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C6E66">
              <w:rPr>
                <w:rFonts w:ascii="Arial" w:hAnsi="Arial" w:cs="Arial"/>
                <w:sz w:val="20"/>
                <w:szCs w:val="20"/>
                <w:lang w:val="sr-Cyrl-RS"/>
              </w:rPr>
              <w:t>350.000,00</w:t>
            </w:r>
          </w:p>
        </w:tc>
      </w:tr>
    </w:tbl>
    <w:p w:rsidR="002D7E16" w:rsidRPr="004C7A08" w:rsidRDefault="002D7E16" w:rsidP="002D7E16">
      <w:pPr>
        <w:ind w:right="330"/>
        <w:jc w:val="both"/>
        <w:rPr>
          <w:rFonts w:ascii="Arial" w:hAnsi="Arial" w:cs="Arial"/>
          <w:sz w:val="22"/>
          <w:szCs w:val="22"/>
          <w:lang w:val="sr-Cyrl-RS"/>
        </w:rPr>
      </w:pPr>
    </w:p>
    <w:p w:rsidR="002D7E16" w:rsidRDefault="002D7E16" w:rsidP="002D7E16">
      <w:pPr>
        <w:ind w:right="-900"/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:rsidR="002D7E16" w:rsidRDefault="002D7E16" w:rsidP="002D7E16">
      <w:pPr>
        <w:ind w:right="-900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</w:rPr>
        <w:t xml:space="preserve">  </w:t>
      </w:r>
      <w:r>
        <w:rPr>
          <w:rFonts w:ascii="Arial" w:hAnsi="Arial" w:cs="Arial"/>
          <w:b/>
          <w:sz w:val="22"/>
          <w:szCs w:val="22"/>
          <w:lang w:val="sr-Cyrl-RS"/>
        </w:rPr>
        <w:tab/>
      </w:r>
      <w:proofErr w:type="gramStart"/>
      <w:r>
        <w:rPr>
          <w:rFonts w:ascii="Arial" w:hAnsi="Arial" w:cs="Arial"/>
          <w:b/>
          <w:sz w:val="22"/>
          <w:szCs w:val="22"/>
        </w:rPr>
        <w:t xml:space="preserve">II    </w:t>
      </w:r>
      <w:proofErr w:type="spellStart"/>
      <w:r>
        <w:rPr>
          <w:rFonts w:ascii="Arial" w:hAnsi="Arial" w:cs="Arial"/>
          <w:sz w:val="22"/>
          <w:szCs w:val="22"/>
        </w:rPr>
        <w:t>Ова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Листа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коначна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против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може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уложити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друго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правно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средство</w:t>
      </w:r>
      <w:proofErr w:type="spellEnd"/>
      <w:r>
        <w:rPr>
          <w:rFonts w:ascii="Arial" w:hAnsi="Arial" w:cs="Arial"/>
          <w:sz w:val="22"/>
          <w:szCs w:val="22"/>
        </w:rPr>
        <w:t>.</w:t>
      </w:r>
      <w:proofErr w:type="gramEnd"/>
    </w:p>
    <w:p w:rsidR="002D7E16" w:rsidRDefault="002D7E16" w:rsidP="002D7E16">
      <w:pPr>
        <w:ind w:right="-900"/>
        <w:jc w:val="both"/>
        <w:rPr>
          <w:rFonts w:ascii="Arial" w:hAnsi="Arial" w:cs="Arial"/>
          <w:sz w:val="22"/>
          <w:szCs w:val="22"/>
          <w:lang w:val="sr-Cyrl-RS"/>
        </w:rPr>
      </w:pPr>
    </w:p>
    <w:p w:rsidR="002D7E16" w:rsidRDefault="002D7E16" w:rsidP="002D7E16">
      <w:pPr>
        <w:ind w:left="142" w:right="330" w:firstLine="578"/>
        <w:jc w:val="both"/>
        <w:rPr>
          <w:rFonts w:ascii="Arial" w:hAnsi="Arial" w:cs="Arial"/>
          <w:sz w:val="22"/>
          <w:szCs w:val="22"/>
          <w:lang w:val="sr-Cyrl-RS"/>
        </w:rPr>
      </w:pPr>
      <w:proofErr w:type="gramStart"/>
      <w:r>
        <w:rPr>
          <w:rFonts w:ascii="Arial" w:hAnsi="Arial" w:cs="Arial"/>
          <w:b/>
          <w:sz w:val="22"/>
          <w:szCs w:val="22"/>
        </w:rPr>
        <w:t xml:space="preserve">III  </w:t>
      </w:r>
      <w:r>
        <w:rPr>
          <w:rFonts w:ascii="Arial" w:hAnsi="Arial" w:cs="Arial"/>
          <w:sz w:val="22"/>
          <w:szCs w:val="22"/>
          <w:lang w:val="ru-RU"/>
        </w:rPr>
        <w:t>Коначна</w:t>
      </w:r>
      <w:proofErr w:type="gramEnd"/>
      <w:r>
        <w:rPr>
          <w:rFonts w:ascii="Arial" w:hAnsi="Arial" w:cs="Arial"/>
          <w:sz w:val="22"/>
          <w:szCs w:val="22"/>
          <w:lang w:val="ru-RU"/>
        </w:rPr>
        <w:t xml:space="preserve"> листа утврђена је на основу Прелиминарне листе вредновања и рангирања </w:t>
      </w:r>
      <w:proofErr w:type="spellStart"/>
      <w:r>
        <w:rPr>
          <w:rFonts w:ascii="Arial" w:hAnsi="Arial" w:cs="Arial"/>
          <w:sz w:val="22"/>
          <w:szCs w:val="22"/>
        </w:rPr>
        <w:t>посебн</w:t>
      </w:r>
      <w:proofErr w:type="spellEnd"/>
      <w:r w:rsidR="007C6E66">
        <w:rPr>
          <w:rFonts w:ascii="Arial" w:hAnsi="Arial" w:cs="Arial"/>
          <w:sz w:val="22"/>
          <w:szCs w:val="22"/>
          <w:lang w:val="sr-Cyrl-RS"/>
        </w:rPr>
        <w:t>их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proofErr w:type="spellStart"/>
      <w:r>
        <w:rPr>
          <w:rFonts w:ascii="Arial" w:hAnsi="Arial" w:cs="Arial"/>
          <w:sz w:val="22"/>
          <w:szCs w:val="22"/>
        </w:rPr>
        <w:t>организациј</w:t>
      </w:r>
      <w:proofErr w:type="spellEnd"/>
      <w:r w:rsidR="007C6E66">
        <w:rPr>
          <w:rFonts w:ascii="Arial" w:hAnsi="Arial" w:cs="Arial"/>
          <w:sz w:val="22"/>
          <w:szCs w:val="22"/>
          <w:lang w:val="sr-Cyrl-RS"/>
        </w:rPr>
        <w:t>а</w:t>
      </w:r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удружења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области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спорта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202</w:t>
      </w:r>
      <w:r w:rsidR="007C6E66">
        <w:rPr>
          <w:rFonts w:ascii="Arial" w:hAnsi="Arial" w:cs="Arial"/>
          <w:sz w:val="22"/>
          <w:szCs w:val="22"/>
          <w:lang w:val="sr-Cyrl-RS"/>
        </w:rPr>
        <w:t>5</w:t>
      </w:r>
      <w:r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годину</w:t>
      </w:r>
      <w:proofErr w:type="spellEnd"/>
      <w:proofErr w:type="gramEnd"/>
      <w:r>
        <w:rPr>
          <w:rFonts w:ascii="Arial" w:hAnsi="Arial" w:cs="Arial"/>
          <w:sz w:val="22"/>
          <w:szCs w:val="22"/>
        </w:rPr>
        <w:t>.</w:t>
      </w:r>
    </w:p>
    <w:p w:rsidR="002D7E16" w:rsidRDefault="002D7E16" w:rsidP="002D7E16">
      <w:pPr>
        <w:ind w:right="330" w:firstLine="720"/>
        <w:jc w:val="both"/>
        <w:rPr>
          <w:rFonts w:ascii="Arial" w:hAnsi="Arial" w:cs="Arial"/>
          <w:sz w:val="22"/>
          <w:szCs w:val="22"/>
          <w:lang w:val="sr-Cyrl-RS"/>
        </w:rPr>
      </w:pPr>
    </w:p>
    <w:p w:rsidR="002D7E16" w:rsidRDefault="002D7E16" w:rsidP="002D7E16">
      <w:pPr>
        <w:ind w:left="120" w:right="261" w:firstLine="6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основу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ове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Листе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ће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утврдити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предлог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Решења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proofErr w:type="spellStart"/>
      <w:r>
        <w:rPr>
          <w:rFonts w:ascii="Arial" w:hAnsi="Arial" w:cs="Arial"/>
          <w:sz w:val="22"/>
          <w:szCs w:val="22"/>
        </w:rPr>
        <w:t>финансирању</w:t>
      </w:r>
      <w:proofErr w:type="spellEnd"/>
      <w:r>
        <w:rPr>
          <w:rFonts w:ascii="Arial" w:hAnsi="Arial" w:cs="Arial"/>
          <w:sz w:val="22"/>
          <w:szCs w:val="22"/>
        </w:rPr>
        <w:t xml:space="preserve">/ </w:t>
      </w:r>
      <w:proofErr w:type="spellStart"/>
      <w:r>
        <w:rPr>
          <w:rFonts w:ascii="Arial" w:hAnsi="Arial" w:cs="Arial"/>
          <w:sz w:val="22"/>
          <w:szCs w:val="22"/>
        </w:rPr>
        <w:t>суфинансирању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посебн</w:t>
      </w:r>
      <w:proofErr w:type="spellEnd"/>
      <w:r w:rsidR="007C6E66">
        <w:rPr>
          <w:rFonts w:ascii="Arial" w:hAnsi="Arial" w:cs="Arial"/>
          <w:sz w:val="22"/>
          <w:szCs w:val="22"/>
          <w:lang w:val="sr-Cyrl-RS"/>
        </w:rPr>
        <w:t>их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организациј</w:t>
      </w:r>
      <w:proofErr w:type="spellEnd"/>
      <w:r w:rsidR="007C6E66">
        <w:rPr>
          <w:rFonts w:ascii="Arial" w:hAnsi="Arial" w:cs="Arial"/>
          <w:sz w:val="22"/>
          <w:szCs w:val="22"/>
          <w:lang w:val="sr-Cyrl-RS"/>
        </w:rPr>
        <w:t>а</w:t>
      </w:r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удружења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којим</w:t>
      </w:r>
      <w:proofErr w:type="spellEnd"/>
      <w:r w:rsidR="007C6E66">
        <w:rPr>
          <w:rFonts w:ascii="Arial" w:hAnsi="Arial" w:cs="Arial"/>
          <w:sz w:val="22"/>
          <w:szCs w:val="22"/>
          <w:lang w:val="sr-Cyrl-RS"/>
        </w:rPr>
        <w:t>а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остварују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потребе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интереси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грађана</w:t>
      </w:r>
      <w:proofErr w:type="spellEnd"/>
      <w:r>
        <w:rPr>
          <w:rFonts w:ascii="Arial" w:hAnsi="Arial" w:cs="Arial"/>
          <w:sz w:val="22"/>
          <w:szCs w:val="22"/>
        </w:rPr>
        <w:t xml:space="preserve">  у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области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спорта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средствима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буџета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Крагујевца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за  20</w:t>
      </w:r>
      <w:r>
        <w:rPr>
          <w:rFonts w:ascii="Arial" w:hAnsi="Arial" w:cs="Arial"/>
          <w:sz w:val="22"/>
          <w:szCs w:val="22"/>
        </w:rPr>
        <w:t>2</w:t>
      </w:r>
      <w:r w:rsidR="007C6E66">
        <w:rPr>
          <w:rFonts w:ascii="Arial" w:hAnsi="Arial" w:cs="Arial"/>
          <w:sz w:val="22"/>
          <w:szCs w:val="22"/>
          <w:lang w:val="sr-Cyrl-RS"/>
        </w:rPr>
        <w:t>5</w:t>
      </w:r>
      <w:r>
        <w:rPr>
          <w:rFonts w:ascii="Arial" w:hAnsi="Arial" w:cs="Arial"/>
          <w:sz w:val="22"/>
          <w:szCs w:val="22"/>
          <w:lang w:val="sr-Cyrl-CS"/>
        </w:rPr>
        <w:t>. годин</w:t>
      </w:r>
      <w:r>
        <w:rPr>
          <w:rFonts w:ascii="Arial" w:hAnsi="Arial" w:cs="Arial"/>
          <w:sz w:val="22"/>
          <w:szCs w:val="22"/>
        </w:rPr>
        <w:t xml:space="preserve">у (у </w:t>
      </w:r>
      <w:proofErr w:type="spellStart"/>
      <w:r>
        <w:rPr>
          <w:rFonts w:ascii="Arial" w:hAnsi="Arial" w:cs="Arial"/>
          <w:sz w:val="22"/>
          <w:szCs w:val="22"/>
        </w:rPr>
        <w:t>даљем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тексту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Решење</w:t>
      </w:r>
      <w:proofErr w:type="spellEnd"/>
      <w:r>
        <w:rPr>
          <w:rFonts w:ascii="Arial" w:hAnsi="Arial" w:cs="Arial"/>
          <w:sz w:val="22"/>
          <w:szCs w:val="22"/>
        </w:rPr>
        <w:t xml:space="preserve">) и </w:t>
      </w:r>
      <w:proofErr w:type="spellStart"/>
      <w:r>
        <w:rPr>
          <w:rFonts w:ascii="Arial" w:hAnsi="Arial" w:cs="Arial"/>
          <w:sz w:val="22"/>
          <w:szCs w:val="22"/>
        </w:rPr>
        <w:t>доставити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Градском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већу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даљу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надлежност</w:t>
      </w:r>
      <w:proofErr w:type="spellEnd"/>
      <w:r>
        <w:rPr>
          <w:rFonts w:ascii="Arial" w:hAnsi="Arial" w:cs="Arial"/>
          <w:sz w:val="22"/>
          <w:szCs w:val="22"/>
        </w:rPr>
        <w:t xml:space="preserve">, с </w:t>
      </w:r>
      <w:proofErr w:type="spellStart"/>
      <w:r>
        <w:rPr>
          <w:rFonts w:ascii="Arial" w:hAnsi="Arial" w:cs="Arial"/>
          <w:sz w:val="22"/>
          <w:szCs w:val="22"/>
        </w:rPr>
        <w:t>тим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што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ће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носи</w:t>
      </w:r>
      <w:proofErr w:type="spellEnd"/>
      <w:r w:rsidR="00562EF8">
        <w:rPr>
          <w:rFonts w:ascii="Arial" w:hAnsi="Arial" w:cs="Arial"/>
          <w:sz w:val="22"/>
          <w:szCs w:val="22"/>
          <w:lang w:val="sr-Cyrl-RS"/>
        </w:rPr>
        <w:t>лац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кој</w:t>
      </w:r>
      <w:proofErr w:type="spellEnd"/>
      <w:r w:rsidR="00562EF8">
        <w:rPr>
          <w:rFonts w:ascii="Arial" w:hAnsi="Arial" w:cs="Arial"/>
          <w:sz w:val="22"/>
          <w:szCs w:val="22"/>
          <w:lang w:val="sr-Cyrl-RS"/>
        </w:rPr>
        <w:t>и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буде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предложен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односно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којем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буде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додељен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proofErr w:type="spellStart"/>
      <w:r>
        <w:rPr>
          <w:rFonts w:ascii="Arial" w:hAnsi="Arial" w:cs="Arial"/>
          <w:sz w:val="22"/>
          <w:szCs w:val="22"/>
        </w:rPr>
        <w:t>мањи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износ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новчаних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средстава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траженог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бити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обавези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изврш</w:t>
      </w:r>
      <w:proofErr w:type="spellEnd"/>
      <w:r w:rsidR="00562EF8">
        <w:rPr>
          <w:rFonts w:ascii="Arial" w:hAnsi="Arial" w:cs="Arial"/>
          <w:sz w:val="22"/>
          <w:szCs w:val="22"/>
          <w:lang w:val="sr-Cyrl-RS"/>
        </w:rPr>
        <w:t>и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усаглашавање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буџета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предложеним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средствима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складу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чланом</w:t>
      </w:r>
      <w:proofErr w:type="spellEnd"/>
      <w:r>
        <w:rPr>
          <w:rFonts w:ascii="Arial" w:hAnsi="Arial" w:cs="Arial"/>
          <w:sz w:val="22"/>
          <w:szCs w:val="22"/>
        </w:rPr>
        <w:t xml:space="preserve"> 35.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став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5. </w:t>
      </w:r>
      <w:proofErr w:type="spellStart"/>
      <w:r>
        <w:rPr>
          <w:rFonts w:ascii="Arial" w:hAnsi="Arial" w:cs="Arial"/>
          <w:sz w:val="22"/>
          <w:szCs w:val="22"/>
        </w:rPr>
        <w:t>Правилника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proofErr w:type="spellStart"/>
      <w:r>
        <w:rPr>
          <w:rFonts w:ascii="Arial" w:hAnsi="Arial" w:cs="Arial"/>
          <w:sz w:val="22"/>
          <w:szCs w:val="22"/>
        </w:rPr>
        <w:t>одобравању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финансирању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којима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остварује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општи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интерес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области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спорта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територији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Крагујевца</w:t>
      </w:r>
      <w:proofErr w:type="spellEnd"/>
      <w:r>
        <w:rPr>
          <w:rFonts w:ascii="Arial" w:hAnsi="Arial" w:cs="Arial"/>
          <w:sz w:val="22"/>
          <w:szCs w:val="22"/>
          <w:lang w:val="ru-RU"/>
        </w:rPr>
        <w:t xml:space="preserve"> („Службени лист града Крагујевца“ број</w:t>
      </w:r>
      <w:r>
        <w:rPr>
          <w:rFonts w:ascii="Arial" w:hAnsi="Arial" w:cs="Arial"/>
          <w:sz w:val="22"/>
          <w:szCs w:val="22"/>
        </w:rPr>
        <w:t xml:space="preserve"> 33/20 </w:t>
      </w:r>
      <w:r>
        <w:rPr>
          <w:rFonts w:ascii="Arial" w:hAnsi="Arial" w:cs="Arial"/>
          <w:sz w:val="22"/>
          <w:szCs w:val="22"/>
          <w:lang w:val="sr-Cyrl-RS"/>
        </w:rPr>
        <w:t>и 31/22</w:t>
      </w:r>
      <w:r>
        <w:rPr>
          <w:rFonts w:ascii="Arial" w:hAnsi="Arial" w:cs="Arial"/>
          <w:sz w:val="22"/>
          <w:szCs w:val="22"/>
          <w:lang w:val="ru-RU"/>
        </w:rPr>
        <w:t>)</w:t>
      </w:r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односно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инструкцијама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садржаним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закључку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донетим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приликом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предлагања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средстава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финансирање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суфинансирање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одабран</w:t>
      </w:r>
      <w:proofErr w:type="spellEnd"/>
      <w:r w:rsidR="00562EF8">
        <w:rPr>
          <w:rFonts w:ascii="Arial" w:hAnsi="Arial" w:cs="Arial"/>
          <w:sz w:val="22"/>
          <w:szCs w:val="22"/>
          <w:lang w:val="sr-Cyrl-RS"/>
        </w:rPr>
        <w:t>ог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посебн</w:t>
      </w:r>
      <w:proofErr w:type="spellEnd"/>
      <w:r w:rsidR="00562EF8">
        <w:rPr>
          <w:rFonts w:ascii="Arial" w:hAnsi="Arial" w:cs="Arial"/>
          <w:sz w:val="22"/>
          <w:szCs w:val="22"/>
          <w:lang w:val="sr-Cyrl-RS"/>
        </w:rPr>
        <w:t>ог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уколико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донесе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приликом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утврђивања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предлога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Решења</w:t>
      </w:r>
      <w:proofErr w:type="spellEnd"/>
      <w:r>
        <w:rPr>
          <w:rFonts w:ascii="Arial" w:hAnsi="Arial" w:cs="Arial"/>
          <w:sz w:val="22"/>
          <w:szCs w:val="22"/>
        </w:rPr>
        <w:t xml:space="preserve">). </w:t>
      </w:r>
      <w:proofErr w:type="gramStart"/>
      <w:r>
        <w:rPr>
          <w:rFonts w:ascii="Arial" w:hAnsi="Arial" w:cs="Arial"/>
          <w:sz w:val="22"/>
          <w:szCs w:val="22"/>
        </w:rPr>
        <w:t xml:space="preserve">У </w:t>
      </w:r>
      <w:proofErr w:type="spellStart"/>
      <w:r>
        <w:rPr>
          <w:rFonts w:ascii="Arial" w:hAnsi="Arial" w:cs="Arial"/>
          <w:sz w:val="22"/>
          <w:szCs w:val="22"/>
        </w:rPr>
        <w:t>случају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посебним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Закључком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инструкције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усаглашавања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буџета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предложеним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додељеним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средствима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надлежна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градска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управа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пре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закључења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уговора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proofErr w:type="spellStart"/>
      <w:r>
        <w:rPr>
          <w:rFonts w:ascii="Arial" w:hAnsi="Arial" w:cs="Arial"/>
          <w:sz w:val="22"/>
          <w:szCs w:val="22"/>
        </w:rPr>
        <w:t>финансирању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суфинансирању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одабран</w:t>
      </w:r>
      <w:proofErr w:type="spellEnd"/>
      <w:r w:rsidR="00562EF8">
        <w:rPr>
          <w:rFonts w:ascii="Arial" w:hAnsi="Arial" w:cs="Arial"/>
          <w:sz w:val="22"/>
          <w:szCs w:val="22"/>
          <w:lang w:val="sr-Cyrl-RS"/>
        </w:rPr>
        <w:t>ог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посебн</w:t>
      </w:r>
      <w:proofErr w:type="spellEnd"/>
      <w:r w:rsidR="00562EF8">
        <w:rPr>
          <w:rFonts w:ascii="Arial" w:hAnsi="Arial" w:cs="Arial"/>
          <w:sz w:val="22"/>
          <w:szCs w:val="22"/>
          <w:lang w:val="sr-Cyrl-RS"/>
        </w:rPr>
        <w:t>ог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мора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прибави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сагласност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извршен</w:t>
      </w:r>
      <w:proofErr w:type="spellEnd"/>
      <w:r w:rsidR="00562EF8">
        <w:rPr>
          <w:rFonts w:ascii="Arial" w:hAnsi="Arial" w:cs="Arial"/>
          <w:sz w:val="22"/>
          <w:szCs w:val="22"/>
          <w:lang w:val="sr-Cyrl-RS"/>
        </w:rPr>
        <w:t>у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корекциј</w:t>
      </w:r>
      <w:proofErr w:type="spellEnd"/>
      <w:r w:rsidR="00562EF8">
        <w:rPr>
          <w:rFonts w:ascii="Arial" w:hAnsi="Arial" w:cs="Arial"/>
          <w:sz w:val="22"/>
          <w:szCs w:val="22"/>
          <w:lang w:val="sr-Cyrl-RS"/>
        </w:rPr>
        <w:t>у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буџета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>.</w:t>
      </w:r>
      <w:proofErr w:type="gram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случају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нема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посебних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инструкција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погледу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ревидирања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усаглашавања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буџета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то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ће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контролу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усаглашености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буџета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додељеним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средствима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извршити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надлежна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стручна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служба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Градске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управе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друштвене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делатности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уколико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постоји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усаглашеност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исти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ће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бити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придружен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уговору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носиоц</w:t>
      </w:r>
      <w:proofErr w:type="spellEnd"/>
      <w:r>
        <w:rPr>
          <w:rFonts w:ascii="Arial" w:hAnsi="Arial" w:cs="Arial"/>
          <w:sz w:val="22"/>
          <w:szCs w:val="22"/>
          <w:lang w:val="sr-Cyrl-RS"/>
        </w:rPr>
        <w:t>ем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његовог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потписивања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постаће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његов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саставни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део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2D7E16" w:rsidRDefault="002D7E16" w:rsidP="002D7E1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</w:p>
    <w:p w:rsidR="002D7E16" w:rsidRDefault="002D7E16" w:rsidP="002D7E16">
      <w:pPr>
        <w:ind w:left="120" w:right="261" w:firstLine="600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b/>
          <w:sz w:val="22"/>
          <w:szCs w:val="22"/>
        </w:rPr>
        <w:t xml:space="preserve">V 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  <w:lang w:val="ru-RU"/>
        </w:rPr>
        <w:t xml:space="preserve">ву листу објавити </w:t>
      </w:r>
      <w:r>
        <w:rPr>
          <w:rFonts w:ascii="Arial" w:hAnsi="Arial" w:cs="Arial"/>
          <w:sz w:val="22"/>
          <w:szCs w:val="22"/>
        </w:rPr>
        <w:t>у „</w:t>
      </w:r>
      <w:proofErr w:type="spellStart"/>
      <w:r>
        <w:rPr>
          <w:rFonts w:ascii="Arial" w:hAnsi="Arial" w:cs="Arial"/>
          <w:sz w:val="22"/>
          <w:szCs w:val="22"/>
        </w:rPr>
        <w:t>Службеном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листу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Крагујевца</w:t>
      </w:r>
      <w:proofErr w:type="spellEnd"/>
      <w:r>
        <w:rPr>
          <w:rFonts w:ascii="Arial" w:hAnsi="Arial" w:cs="Arial"/>
          <w:sz w:val="22"/>
          <w:szCs w:val="22"/>
        </w:rPr>
        <w:t xml:space="preserve">“, </w:t>
      </w:r>
      <w:r>
        <w:rPr>
          <w:rFonts w:ascii="Arial" w:hAnsi="Arial" w:cs="Arial"/>
          <w:sz w:val="22"/>
          <w:szCs w:val="22"/>
          <w:lang w:val="ru-RU"/>
        </w:rPr>
        <w:t xml:space="preserve">на званичној интернет страници Града </w:t>
      </w:r>
      <w:r w:rsidR="00974354">
        <w:fldChar w:fldCharType="begin"/>
      </w:r>
      <w:r w:rsidR="00974354">
        <w:instrText xml:space="preserve"> HYPERLINK "http://www.kragujevac.ls.gov.rs" </w:instrText>
      </w:r>
      <w:r w:rsidR="00974354">
        <w:fldChar w:fldCharType="separate"/>
      </w:r>
      <w:r w:rsidR="002F24DA" w:rsidRPr="002F24DA">
        <w:rPr>
          <w:rStyle w:val="Hyperlink"/>
          <w:rFonts w:ascii="Arial" w:hAnsi="Arial" w:cs="Arial"/>
          <w:color w:val="auto"/>
          <w:sz w:val="22"/>
          <w:szCs w:val="22"/>
        </w:rPr>
        <w:t>www</w:t>
      </w:r>
      <w:r w:rsidR="002F24DA" w:rsidRPr="002F24DA">
        <w:rPr>
          <w:rStyle w:val="Hyperlink"/>
          <w:rFonts w:ascii="Arial" w:hAnsi="Arial" w:cs="Arial"/>
          <w:color w:val="auto"/>
          <w:sz w:val="22"/>
          <w:szCs w:val="22"/>
          <w:lang w:val="ru-RU"/>
        </w:rPr>
        <w:t>.</w:t>
      </w:r>
      <w:proofErr w:type="spellStart"/>
      <w:r w:rsidR="002F24DA" w:rsidRPr="002F24DA">
        <w:rPr>
          <w:rStyle w:val="Hyperlink"/>
          <w:rFonts w:ascii="Arial" w:hAnsi="Arial" w:cs="Arial"/>
          <w:color w:val="auto"/>
          <w:sz w:val="22"/>
          <w:szCs w:val="22"/>
        </w:rPr>
        <w:t>kragujevac</w:t>
      </w:r>
      <w:proofErr w:type="spellEnd"/>
      <w:r w:rsidR="002F24DA" w:rsidRPr="002F24DA">
        <w:rPr>
          <w:rStyle w:val="Hyperlink"/>
          <w:rFonts w:ascii="Arial" w:hAnsi="Arial" w:cs="Arial"/>
          <w:color w:val="auto"/>
          <w:sz w:val="22"/>
          <w:szCs w:val="22"/>
          <w:lang w:val="ru-RU"/>
        </w:rPr>
        <w:t>.</w:t>
      </w:r>
      <w:r w:rsidR="002F24DA" w:rsidRPr="002F24DA">
        <w:rPr>
          <w:rStyle w:val="Hyperlink"/>
          <w:rFonts w:ascii="Arial" w:hAnsi="Arial" w:cs="Arial"/>
          <w:color w:val="auto"/>
          <w:sz w:val="22"/>
          <w:szCs w:val="22"/>
          <w:lang w:val="sr-Latn-RS"/>
        </w:rPr>
        <w:t>ls.gov.</w:t>
      </w:r>
      <w:proofErr w:type="spellStart"/>
      <w:r w:rsidR="002F24DA" w:rsidRPr="002F24DA">
        <w:rPr>
          <w:rStyle w:val="Hyperlink"/>
          <w:rFonts w:ascii="Arial" w:hAnsi="Arial" w:cs="Arial"/>
          <w:color w:val="auto"/>
          <w:sz w:val="22"/>
          <w:szCs w:val="22"/>
        </w:rPr>
        <w:t>rs</w:t>
      </w:r>
      <w:proofErr w:type="spellEnd"/>
      <w:r w:rsidR="00974354">
        <w:rPr>
          <w:rStyle w:val="Hyperlink"/>
          <w:rFonts w:ascii="Arial" w:hAnsi="Arial" w:cs="Arial"/>
          <w:color w:val="auto"/>
          <w:sz w:val="22"/>
          <w:szCs w:val="22"/>
        </w:rPr>
        <w:fldChar w:fldCharType="end"/>
      </w:r>
      <w:r w:rsidRPr="002F24D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и огласној табли </w:t>
      </w:r>
      <w:proofErr w:type="spellStart"/>
      <w:r>
        <w:rPr>
          <w:rFonts w:ascii="Arial" w:hAnsi="Arial" w:cs="Arial"/>
          <w:sz w:val="22"/>
          <w:szCs w:val="22"/>
        </w:rPr>
        <w:t>органа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огласној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табли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Градске управе за друштвене делатности.</w:t>
      </w:r>
      <w:proofErr w:type="gramEnd"/>
    </w:p>
    <w:p w:rsidR="002D7E16" w:rsidRDefault="002D7E16" w:rsidP="002D7E16">
      <w:pPr>
        <w:tabs>
          <w:tab w:val="left" w:pos="4371"/>
        </w:tabs>
        <w:jc w:val="both"/>
        <w:rPr>
          <w:rFonts w:ascii="Arial" w:hAnsi="Arial" w:cs="Arial"/>
          <w:sz w:val="22"/>
          <w:szCs w:val="22"/>
          <w:lang w:val="sr-Cyrl-RS"/>
        </w:rPr>
      </w:pPr>
    </w:p>
    <w:p w:rsidR="002F24DA" w:rsidRDefault="002D7E16" w:rsidP="002D7E16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</w:t>
      </w:r>
    </w:p>
    <w:p w:rsidR="002D7E16" w:rsidRDefault="002F24DA" w:rsidP="002D7E16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</w:t>
      </w:r>
      <w:r w:rsidR="002D7E16">
        <w:rPr>
          <w:rFonts w:ascii="Arial" w:hAnsi="Arial" w:cs="Arial"/>
          <w:b/>
          <w:sz w:val="22"/>
          <w:szCs w:val="22"/>
        </w:rPr>
        <w:t xml:space="preserve">          ПРЕДСЕДНИК КОМИСИЈЕ,</w:t>
      </w:r>
    </w:p>
    <w:p w:rsidR="004C7A08" w:rsidRPr="004C7A08" w:rsidRDefault="004C7A08" w:rsidP="002D7E16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</w:p>
    <w:p w:rsidR="002D7E16" w:rsidRPr="00DD7009" w:rsidRDefault="002D7E16" w:rsidP="002D7E16">
      <w:pPr>
        <w:jc w:val="center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</w:t>
      </w:r>
      <w:r w:rsidR="00DD7009">
        <w:rPr>
          <w:rFonts w:ascii="Arial" w:hAnsi="Arial" w:cs="Arial"/>
          <w:b/>
          <w:sz w:val="22"/>
          <w:szCs w:val="22"/>
        </w:rPr>
        <w:t xml:space="preserve">                       </w:t>
      </w:r>
      <w:r w:rsidR="001D2867">
        <w:rPr>
          <w:rFonts w:ascii="Arial" w:hAnsi="Arial" w:cs="Arial"/>
          <w:b/>
          <w:sz w:val="22"/>
          <w:szCs w:val="22"/>
        </w:rPr>
        <w:t xml:space="preserve">  </w:t>
      </w:r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sz w:val="22"/>
          <w:szCs w:val="22"/>
        </w:rPr>
        <w:t>Предраг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Стевовић</w:t>
      </w:r>
      <w:proofErr w:type="spellEnd"/>
      <w:r w:rsidR="00DD7009">
        <w:rPr>
          <w:rFonts w:ascii="Arial" w:hAnsi="Arial" w:cs="Arial"/>
          <w:b/>
          <w:sz w:val="22"/>
          <w:szCs w:val="22"/>
          <w:lang w:val="sr-Cyrl-RS"/>
        </w:rPr>
        <w:t xml:space="preserve"> с.р.</w:t>
      </w:r>
      <w:proofErr w:type="gramEnd"/>
    </w:p>
    <w:sectPr w:rsidR="002D7E16" w:rsidRPr="00DD7009" w:rsidSect="00065A17">
      <w:pgSz w:w="12240" w:h="15840"/>
      <w:pgMar w:top="1440" w:right="90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E16"/>
    <w:rsid w:val="00037827"/>
    <w:rsid w:val="000516F9"/>
    <w:rsid w:val="00065A17"/>
    <w:rsid w:val="001A34F3"/>
    <w:rsid w:val="001B5433"/>
    <w:rsid w:val="001D2867"/>
    <w:rsid w:val="002D7E16"/>
    <w:rsid w:val="002F24DA"/>
    <w:rsid w:val="0042036B"/>
    <w:rsid w:val="00422323"/>
    <w:rsid w:val="00463D3A"/>
    <w:rsid w:val="004C7A08"/>
    <w:rsid w:val="004E2953"/>
    <w:rsid w:val="00561B28"/>
    <w:rsid w:val="00562EF8"/>
    <w:rsid w:val="00745BF3"/>
    <w:rsid w:val="007C6E66"/>
    <w:rsid w:val="007D7391"/>
    <w:rsid w:val="00861886"/>
    <w:rsid w:val="00935513"/>
    <w:rsid w:val="00955463"/>
    <w:rsid w:val="00974354"/>
    <w:rsid w:val="00B83DF0"/>
    <w:rsid w:val="00BA1EB6"/>
    <w:rsid w:val="00CD157D"/>
    <w:rsid w:val="00DC6728"/>
    <w:rsid w:val="00DD7009"/>
    <w:rsid w:val="00EF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2D7E16"/>
    <w:rPr>
      <w:color w:val="0000FF"/>
      <w:u w:val="single"/>
    </w:rPr>
  </w:style>
  <w:style w:type="paragraph" w:customStyle="1" w:styleId="CharChar3CharCharCharCharCharCharChar">
    <w:name w:val="Char Char3 Char Char Char Char Char Char Char"/>
    <w:basedOn w:val="Normal"/>
    <w:rsid w:val="002D7E16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2D7E16"/>
    <w:rPr>
      <w:color w:val="0000FF"/>
      <w:u w:val="single"/>
    </w:rPr>
  </w:style>
  <w:style w:type="paragraph" w:customStyle="1" w:styleId="CharChar3CharCharCharCharCharCharChar">
    <w:name w:val="Char Char3 Char Char Char Char Char Char Char"/>
    <w:basedOn w:val="Normal"/>
    <w:rsid w:val="002D7E16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Zvezdana Rajacic</dc:creator>
  <cp:lastModifiedBy>Zvezdana Rajacic</cp:lastModifiedBy>
  <cp:revision>25</cp:revision>
  <cp:lastPrinted>2024-10-01T05:50:00Z</cp:lastPrinted>
  <dcterms:created xsi:type="dcterms:W3CDTF">2023-04-10T07:51:00Z</dcterms:created>
  <dcterms:modified xsi:type="dcterms:W3CDTF">2025-04-23T09:57:00Z</dcterms:modified>
</cp:coreProperties>
</file>